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33 / 05.06.2016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05.06.2016 г., се проведе Общо събрание.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Отчет за изминалия мандат.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2. Избор на ново настоятелство.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отчетът. Избира се ново настоятелство с пълно единодушие.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05.06.2016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Председател: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(Петър Николов Демирев)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